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CC" w:rsidRPr="00E05BCC" w:rsidRDefault="006D2C72" w:rsidP="0081535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В осенне-</w:t>
      </w:r>
      <w:r w:rsidR="00E05BCC" w:rsidRPr="00E05BCC">
        <w:rPr>
          <w:rStyle w:val="a4"/>
          <w:rFonts w:ascii="Times New Roman" w:hAnsi="Times New Roman" w:cs="Times New Roman"/>
          <w:sz w:val="24"/>
          <w:szCs w:val="24"/>
        </w:rPr>
        <w:t>зимний период в регионе будет работать 51 турбаза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В Саратовской области расположена 91 турбаза в 14 районах области с возможностью единовременного проживания более 7000 человек. Из этого числа 51 турбаза работает круглогодично.</w:t>
      </w:r>
    </w:p>
    <w:p w:rsid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Помимо проживания на турбазах в осенне-зимний период можно воспользоваться следующими услугами: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 xml:space="preserve">*      </w:t>
      </w:r>
      <w:proofErr w:type="spellStart"/>
      <w:r w:rsidRPr="00E05BCC">
        <w:rPr>
          <w:rFonts w:ascii="Times New Roman" w:hAnsi="Times New Roman" w:cs="Times New Roman"/>
          <w:sz w:val="24"/>
          <w:szCs w:val="24"/>
        </w:rPr>
        <w:t>Мангальные</w:t>
      </w:r>
      <w:proofErr w:type="spellEnd"/>
      <w:r w:rsidRPr="00E05BCC">
        <w:rPr>
          <w:rFonts w:ascii="Times New Roman" w:hAnsi="Times New Roman" w:cs="Times New Roman"/>
          <w:sz w:val="24"/>
          <w:szCs w:val="24"/>
        </w:rPr>
        <w:t xml:space="preserve"> зоны, рестораны, кафе;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*      Аренда бань, саун,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 xml:space="preserve">*      </w:t>
      </w:r>
      <w:proofErr w:type="spellStart"/>
      <w:r w:rsidRPr="00E05BCC">
        <w:rPr>
          <w:rFonts w:ascii="Times New Roman" w:hAnsi="Times New Roman" w:cs="Times New Roman"/>
          <w:sz w:val="24"/>
          <w:szCs w:val="24"/>
        </w:rPr>
        <w:t>Бильяр</w:t>
      </w:r>
      <w:proofErr w:type="spellEnd"/>
      <w:r w:rsidRPr="00E05BCC">
        <w:rPr>
          <w:rFonts w:ascii="Times New Roman" w:hAnsi="Times New Roman" w:cs="Times New Roman"/>
          <w:sz w:val="24"/>
          <w:szCs w:val="24"/>
        </w:rPr>
        <w:t>,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 xml:space="preserve">*      </w:t>
      </w:r>
      <w:proofErr w:type="spellStart"/>
      <w:r w:rsidRPr="00E05BCC">
        <w:rPr>
          <w:rFonts w:ascii="Times New Roman" w:hAnsi="Times New Roman" w:cs="Times New Roman"/>
          <w:sz w:val="24"/>
          <w:szCs w:val="24"/>
        </w:rPr>
        <w:t>Пейнтбол</w:t>
      </w:r>
      <w:proofErr w:type="spellEnd"/>
      <w:r w:rsidRPr="00E05BCC">
        <w:rPr>
          <w:rFonts w:ascii="Times New Roman" w:hAnsi="Times New Roman" w:cs="Times New Roman"/>
          <w:sz w:val="24"/>
          <w:szCs w:val="24"/>
        </w:rPr>
        <w:t>,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 xml:space="preserve">*      Лечебно-оздоровительные процедуры, </w:t>
      </w:r>
      <w:proofErr w:type="spellStart"/>
      <w:r w:rsidRPr="00E05BCC">
        <w:rPr>
          <w:rFonts w:ascii="Times New Roman" w:hAnsi="Times New Roman" w:cs="Times New Roman"/>
          <w:sz w:val="24"/>
          <w:szCs w:val="24"/>
        </w:rPr>
        <w:t>фитобочки</w:t>
      </w:r>
      <w:proofErr w:type="spellEnd"/>
      <w:r w:rsidRPr="00E05BCC">
        <w:rPr>
          <w:rFonts w:ascii="Times New Roman" w:hAnsi="Times New Roman" w:cs="Times New Roman"/>
          <w:sz w:val="24"/>
          <w:szCs w:val="24"/>
        </w:rPr>
        <w:t>,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*      Рыбалка (прокат ледоруба, прокат снастей),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*      Охота (приготовление трофеев, егерское обслуживание, фотоохота),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*      Активный отдых: прокат беговых лыж, снегоходов, коньков, тюбинг.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 </w:t>
      </w:r>
    </w:p>
    <w:p w:rsidR="00E05BCC" w:rsidRPr="00E05BCC" w:rsidRDefault="00E05BCC" w:rsidP="00E05BC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Обновленная информация о туристических базах регион размещена на портале Правительства Саратовской области в разделе «Отдых и туризм».</w:t>
      </w:r>
    </w:p>
    <w:p w:rsidR="00FD515B" w:rsidRPr="00815350" w:rsidRDefault="00E05BCC" w:rsidP="0081535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05BCC">
        <w:rPr>
          <w:rFonts w:ascii="Times New Roman" w:hAnsi="Times New Roman" w:cs="Times New Roman"/>
          <w:sz w:val="24"/>
          <w:szCs w:val="24"/>
        </w:rPr>
        <w:t>За дополнительной информацией можно обращаться в комитет по туризму</w:t>
      </w:r>
      <w:r w:rsidR="00815350">
        <w:rPr>
          <w:rFonts w:ascii="Times New Roman" w:hAnsi="Times New Roman" w:cs="Times New Roman"/>
          <w:sz w:val="24"/>
          <w:szCs w:val="24"/>
        </w:rPr>
        <w:t xml:space="preserve">: (8452)22-19-14; </w:t>
      </w:r>
      <w:proofErr w:type="spellStart"/>
      <w:r w:rsidRPr="00E05BCC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E05BCC">
        <w:rPr>
          <w:rFonts w:ascii="Times New Roman" w:hAnsi="Times New Roman" w:cs="Times New Roman"/>
          <w:sz w:val="24"/>
          <w:szCs w:val="24"/>
        </w:rPr>
        <w:t>: </w:t>
      </w:r>
      <w:hyperlink r:id="rId5" w:history="1">
        <w:r w:rsidRPr="00E05BC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sar.tourism@yandex.ru</w:t>
        </w:r>
      </w:hyperlink>
      <w:r w:rsidRPr="00E05BCC">
        <w:rPr>
          <w:rFonts w:ascii="Times New Roman" w:hAnsi="Times New Roman" w:cs="Times New Roman"/>
          <w:sz w:val="24"/>
          <w:szCs w:val="24"/>
        </w:rPr>
        <w:t xml:space="preserve">; в администрацию </w:t>
      </w:r>
      <w:proofErr w:type="spellStart"/>
      <w:r w:rsidRPr="00E05BCC">
        <w:rPr>
          <w:rFonts w:ascii="Times New Roman" w:hAnsi="Times New Roman" w:cs="Times New Roman"/>
          <w:sz w:val="24"/>
          <w:szCs w:val="24"/>
        </w:rPr>
        <w:t>Татищевского</w:t>
      </w:r>
      <w:proofErr w:type="spellEnd"/>
      <w:r w:rsidRPr="00E05BCC">
        <w:rPr>
          <w:rFonts w:ascii="Times New Roman" w:hAnsi="Times New Roman" w:cs="Times New Roman"/>
          <w:sz w:val="24"/>
          <w:szCs w:val="24"/>
        </w:rPr>
        <w:t xml:space="preserve"> муниципального района: отдел физической культуры, спорта и туризма</w:t>
      </w:r>
      <w:r w:rsidR="00815350">
        <w:rPr>
          <w:rFonts w:ascii="Times New Roman" w:hAnsi="Times New Roman" w:cs="Times New Roman"/>
          <w:sz w:val="24"/>
          <w:szCs w:val="24"/>
        </w:rPr>
        <w:t>:</w:t>
      </w:r>
      <w:r w:rsidRPr="00E05BCC">
        <w:rPr>
          <w:rFonts w:ascii="Times New Roman" w:hAnsi="Times New Roman" w:cs="Times New Roman"/>
          <w:sz w:val="24"/>
          <w:szCs w:val="24"/>
        </w:rPr>
        <w:t xml:space="preserve"> 8(845-58) 4-22-03,</w:t>
      </w:r>
      <w:r w:rsidR="00815350">
        <w:rPr>
          <w:rFonts w:ascii="Times New Roman" w:hAnsi="Times New Roman" w:cs="Times New Roman"/>
          <w:sz w:val="24"/>
          <w:szCs w:val="24"/>
        </w:rPr>
        <w:t xml:space="preserve"> </w:t>
      </w:r>
      <w:r w:rsidRPr="00E05BCC">
        <w:rPr>
          <w:rFonts w:ascii="Times New Roman" w:hAnsi="Times New Roman" w:cs="Times New Roman"/>
          <w:sz w:val="24"/>
          <w:szCs w:val="24"/>
        </w:rPr>
        <w:t>управление культуры и общественных отношений</w:t>
      </w:r>
      <w:r w:rsidR="00815350">
        <w:rPr>
          <w:rFonts w:ascii="Times New Roman" w:hAnsi="Times New Roman" w:cs="Times New Roman"/>
          <w:sz w:val="24"/>
          <w:szCs w:val="24"/>
        </w:rPr>
        <w:t xml:space="preserve">: </w:t>
      </w:r>
      <w:r w:rsidRPr="00E05BCC">
        <w:rPr>
          <w:rFonts w:ascii="Times New Roman" w:hAnsi="Times New Roman" w:cs="Times New Roman"/>
          <w:sz w:val="24"/>
          <w:szCs w:val="24"/>
        </w:rPr>
        <w:t>8(845-58) 4-23-82.</w:t>
      </w:r>
    </w:p>
    <w:p w:rsidR="00A63CA4" w:rsidRPr="006203DC" w:rsidRDefault="00A63CA4" w:rsidP="00815350">
      <w:pPr>
        <w:spacing w:after="0" w:line="240" w:lineRule="auto"/>
        <w:jc w:val="both"/>
        <w:rPr>
          <w:sz w:val="28"/>
          <w:szCs w:val="28"/>
        </w:rPr>
      </w:pPr>
    </w:p>
    <w:sectPr w:rsidR="00A63CA4" w:rsidRPr="006203DC" w:rsidSect="003C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95F03"/>
    <w:multiLevelType w:val="hybridMultilevel"/>
    <w:tmpl w:val="0EBA45E6"/>
    <w:lvl w:ilvl="0" w:tplc="51FA358E">
      <w:start w:val="1"/>
      <w:numFmt w:val="bullet"/>
      <w:lvlText w:val="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BF1515"/>
    <w:rsid w:val="00393FAB"/>
    <w:rsid w:val="003C688B"/>
    <w:rsid w:val="004A5E0A"/>
    <w:rsid w:val="006203DC"/>
    <w:rsid w:val="006D2C72"/>
    <w:rsid w:val="00714870"/>
    <w:rsid w:val="007A4385"/>
    <w:rsid w:val="00815350"/>
    <w:rsid w:val="00A009D2"/>
    <w:rsid w:val="00A16C24"/>
    <w:rsid w:val="00A63CA4"/>
    <w:rsid w:val="00BA3477"/>
    <w:rsid w:val="00BF1515"/>
    <w:rsid w:val="00C05423"/>
    <w:rsid w:val="00D11D86"/>
    <w:rsid w:val="00E05BCC"/>
    <w:rsid w:val="00E5121A"/>
    <w:rsid w:val="00F127A7"/>
    <w:rsid w:val="00F87DAC"/>
    <w:rsid w:val="00FD5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5"/>
  </w:style>
  <w:style w:type="paragraph" w:styleId="2">
    <w:name w:val="heading 2"/>
    <w:basedOn w:val="a"/>
    <w:link w:val="20"/>
    <w:uiPriority w:val="9"/>
    <w:qFormat/>
    <w:rsid w:val="00620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3D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203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6203DC"/>
    <w:rPr>
      <w:b/>
      <w:bCs/>
    </w:rPr>
  </w:style>
  <w:style w:type="character" w:styleId="a5">
    <w:name w:val="Emphasis"/>
    <w:basedOn w:val="a0"/>
    <w:uiPriority w:val="20"/>
    <w:qFormat/>
    <w:rsid w:val="006203DC"/>
    <w:rPr>
      <w:i/>
      <w:iCs/>
    </w:rPr>
  </w:style>
  <w:style w:type="paragraph" w:styleId="a6">
    <w:name w:val="Normal (Web)"/>
    <w:basedOn w:val="a"/>
    <w:rsid w:val="00B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touris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Марина Андреевна</dc:creator>
  <cp:lastModifiedBy>PC005</cp:lastModifiedBy>
  <cp:revision>5</cp:revision>
  <cp:lastPrinted>2020-10-14T06:02:00Z</cp:lastPrinted>
  <dcterms:created xsi:type="dcterms:W3CDTF">2020-12-24T06:13:00Z</dcterms:created>
  <dcterms:modified xsi:type="dcterms:W3CDTF">2020-12-24T14:37:00Z</dcterms:modified>
</cp:coreProperties>
</file>