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tbl>
      <w:tblPr/>
      <w:tblGrid>
        <w:gridCol w:w="478"/>
        <w:gridCol w:w="1776"/>
        <w:gridCol w:w="1780"/>
        <w:gridCol w:w="2014"/>
        <w:gridCol w:w="1796"/>
        <w:gridCol w:w="1905"/>
      </w:tblGrid>
      <w:tr>
        <w:trPr>
          <w:trHeight w:val="423" w:hRule="auto"/>
          <w:jc w:val="left"/>
        </w:trPr>
        <w:tc>
          <w:tcPr>
            <w:tcW w:w="9749" w:type="dxa"/>
            <w:gridSpan w:val="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8"/>
                <w:shd w:fill="auto" w:val="clear"/>
              </w:rPr>
              <w:t xml:space="preserve">Реестр туроператоров Саратовской области по данным Ростуризма*</w:t>
            </w:r>
          </w:p>
        </w:tc>
      </w:tr>
      <w:tr>
        <w:trPr>
          <w:trHeight w:val="375" w:hRule="auto"/>
          <w:jc w:val="left"/>
        </w:trPr>
        <w:tc>
          <w:tcPr>
            <w:tcW w:w="478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8"/>
                <w:shd w:fill="auto" w:val="clear"/>
              </w:rPr>
              <w:t xml:space="preserve">№</w:t>
            </w:r>
          </w:p>
        </w:tc>
        <w:tc>
          <w:tcPr>
            <w:tcW w:w="177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8"/>
                <w:shd w:fill="auto" w:val="clear"/>
              </w:rPr>
              <w:t xml:space="preserve">Наименование</w:t>
            </w:r>
          </w:p>
        </w:tc>
        <w:tc>
          <w:tcPr>
            <w:tcW w:w="178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8"/>
                <w:shd w:fill="auto" w:val="clear"/>
              </w:rPr>
              <w:t xml:space="preserve">Адрес</w:t>
            </w:r>
          </w:p>
        </w:tc>
        <w:tc>
          <w:tcPr>
            <w:tcW w:w="20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8"/>
                <w:shd w:fill="auto" w:val="clear"/>
              </w:rPr>
              <w:t xml:space="preserve">Сайт</w:t>
            </w:r>
          </w:p>
        </w:tc>
        <w:tc>
          <w:tcPr>
            <w:tcW w:w="179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8"/>
                <w:shd w:fill="auto" w:val="clear"/>
              </w:rPr>
              <w:t xml:space="preserve">Телефон</w:t>
            </w:r>
          </w:p>
        </w:tc>
        <w:tc>
          <w:tcPr>
            <w:tcW w:w="190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8"/>
                <w:shd w:fill="auto" w:val="clear"/>
              </w:rPr>
              <w:t xml:space="preserve">E-mail</w:t>
            </w:r>
          </w:p>
        </w:tc>
      </w:tr>
      <w:tr>
        <w:trPr>
          <w:trHeight w:val="375" w:hRule="auto"/>
          <w:jc w:val="left"/>
        </w:trPr>
        <w:tc>
          <w:tcPr>
            <w:tcW w:w="478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8"/>
              </w:numPr>
              <w:spacing w:before="0" w:after="0" w:line="240"/>
              <w:ind w:right="0" w:left="36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7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ООО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Азимут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»</w:t>
            </w:r>
          </w:p>
        </w:tc>
        <w:tc>
          <w:tcPr>
            <w:tcW w:w="178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410012,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г.Саратов, ул.Большая Казачья, д.108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Юр. адрес: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410017,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г. Саратов, ул. Чернышевского, д.105, кв. 6</w:t>
            </w:r>
          </w:p>
        </w:tc>
        <w:tc>
          <w:tcPr>
            <w:tcW w:w="20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hyperlink xmlns:r="http://schemas.openxmlformats.org/officeDocument/2006/relationships" r:id="docRId0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8"/>
                  <w:u w:val="single"/>
                  <w:shd w:fill="auto" w:val="clear"/>
                </w:rPr>
                <w:t xml:space="preserve">www.</w:t>
              </w:r>
              <w:r>
                <w:rPr>
                  <w:rFonts w:ascii="Times New Roman" w:hAnsi="Times New Roman" w:cs="Times New Roman" w:eastAsia="Times New Roman"/>
                  <w:vanish/>
                  <w:color w:val="000000"/>
                  <w:spacing w:val="0"/>
                  <w:position w:val="0"/>
                  <w:sz w:val="18"/>
                  <w:u w:val="single"/>
                  <w:shd w:fill="auto" w:val="clear"/>
                </w:rPr>
                <w:t xml:space="preserve">HYPERLINK "http://www.азимут-тур.рф/"</w:t>
              </w:r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8"/>
                  <w:u w:val="single"/>
                  <w:shd w:fill="auto" w:val="clear"/>
                </w:rPr>
                <w:t xml:space="preserve">азимут-тур.рф</w:t>
              </w:r>
            </w:hyperlink>
          </w:p>
        </w:tc>
        <w:tc>
          <w:tcPr>
            <w:tcW w:w="179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8(8452) 25-59-96</w:t>
            </w:r>
          </w:p>
        </w:tc>
        <w:tc>
          <w:tcPr>
            <w:tcW w:w="190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hyperlink xmlns:r="http://schemas.openxmlformats.org/officeDocument/2006/relationships" r:id="docRId1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8"/>
                  <w:u w:val="single"/>
                  <w:shd w:fill="auto" w:val="clear"/>
                </w:rPr>
                <w:t xml:space="preserve">azimut-trk@yandex.ru</w:t>
              </w:r>
            </w:hyperlink>
          </w:p>
        </w:tc>
      </w:tr>
      <w:tr>
        <w:trPr>
          <w:trHeight w:val="375" w:hRule="auto"/>
          <w:jc w:val="left"/>
        </w:trPr>
        <w:tc>
          <w:tcPr>
            <w:tcW w:w="478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11"/>
              </w:numPr>
              <w:spacing w:before="0" w:after="0" w:line="240"/>
              <w:ind w:right="0" w:left="36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7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ООО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Саратовское бюро экскурсий и путешествий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»</w:t>
            </w:r>
          </w:p>
        </w:tc>
        <w:tc>
          <w:tcPr>
            <w:tcW w:w="178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г. Саратов, Набережная Космонавтов, д. 7А, офис 9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Юр. адрес: 410002, г. Саратов, ул. Обуховский пер., д.13/19, эт.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 1,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оф. 1</w:t>
            </w:r>
          </w:p>
        </w:tc>
        <w:tc>
          <w:tcPr>
            <w:tcW w:w="20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hyperlink xmlns:r="http://schemas.openxmlformats.org/officeDocument/2006/relationships" r:id="docRId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18"/>
                  <w:u w:val="single"/>
                  <w:shd w:fill="auto" w:val="clear"/>
                </w:rPr>
                <w:t xml:space="preserve">https://travelburo64.ru/</w:t>
              </w:r>
            </w:hyperlink>
          </w:p>
        </w:tc>
        <w:tc>
          <w:tcPr>
            <w:tcW w:w="179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0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(8452) 398-348</w:t>
            </w:r>
          </w:p>
          <w:p>
            <w:pPr>
              <w:spacing w:before="0" w:after="0" w:line="30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8800-551-10-41</w:t>
            </w:r>
          </w:p>
        </w:tc>
        <w:tc>
          <w:tcPr>
            <w:tcW w:w="190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volgakurort@mail.ru</w:t>
            </w:r>
          </w:p>
        </w:tc>
      </w:tr>
      <w:tr>
        <w:trPr>
          <w:trHeight w:val="375" w:hRule="auto"/>
          <w:jc w:val="left"/>
        </w:trPr>
        <w:tc>
          <w:tcPr>
            <w:tcW w:w="478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16"/>
              </w:numPr>
              <w:spacing w:before="0" w:after="0" w:line="240"/>
              <w:ind w:right="0" w:left="36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7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ООО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Светлица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»</w:t>
            </w:r>
          </w:p>
        </w:tc>
        <w:tc>
          <w:tcPr>
            <w:tcW w:w="178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410012,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г.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Саратов, ул. Б.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Казачья, 116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А, оф. 1</w:t>
            </w:r>
          </w:p>
        </w:tc>
        <w:tc>
          <w:tcPr>
            <w:tcW w:w="20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hyperlink xmlns:r="http://schemas.openxmlformats.org/officeDocument/2006/relationships" r:id="docRId3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8"/>
                  <w:u w:val="single"/>
                  <w:shd w:fill="auto" w:val="clear"/>
                </w:rPr>
                <w:t xml:space="preserve">www.svetlica-saratov.ru</w:t>
              </w:r>
            </w:hyperlink>
          </w:p>
        </w:tc>
        <w:tc>
          <w:tcPr>
            <w:tcW w:w="179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(8452) 32-33-81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24-34-76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77-07-52</w:t>
            </w:r>
          </w:p>
        </w:tc>
        <w:tc>
          <w:tcPr>
            <w:tcW w:w="190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svetlicasar@mail.ru</w:t>
            </w:r>
          </w:p>
        </w:tc>
      </w:tr>
      <w:tr>
        <w:trPr>
          <w:trHeight w:val="1125" w:hRule="auto"/>
          <w:jc w:val="left"/>
        </w:trPr>
        <w:tc>
          <w:tcPr>
            <w:tcW w:w="478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20"/>
              </w:numPr>
              <w:spacing w:before="0" w:after="0" w:line="240"/>
              <w:ind w:right="0" w:left="36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7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ООО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Альбатрос-К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»</w:t>
            </w:r>
          </w:p>
        </w:tc>
        <w:tc>
          <w:tcPr>
            <w:tcW w:w="178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410019,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г. Саратов, ул. Танкистов, д. 46, оф. 21</w:t>
            </w:r>
          </w:p>
        </w:tc>
        <w:tc>
          <w:tcPr>
            <w:tcW w:w="20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hyperlink xmlns:r="http://schemas.openxmlformats.org/officeDocument/2006/relationships" r:id="docRId4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8"/>
                  <w:u w:val="single"/>
                  <w:shd w:fill="auto" w:val="clear"/>
                </w:rPr>
                <w:t xml:space="preserve">www.albatros-sar.ru</w:t>
              </w:r>
            </w:hyperlink>
          </w:p>
        </w:tc>
        <w:tc>
          <w:tcPr>
            <w:tcW w:w="179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(8452) 64-71-22, 8 960 349 10 05</w:t>
            </w:r>
          </w:p>
        </w:tc>
        <w:tc>
          <w:tcPr>
            <w:tcW w:w="190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albatros-k@bk.ru</w:t>
            </w:r>
          </w:p>
        </w:tc>
      </w:tr>
      <w:tr>
        <w:trPr>
          <w:trHeight w:val="624" w:hRule="auto"/>
          <w:jc w:val="left"/>
        </w:trPr>
        <w:tc>
          <w:tcPr>
            <w:tcW w:w="478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24"/>
              </w:numPr>
              <w:spacing w:before="0" w:after="0" w:line="240"/>
              <w:ind w:right="0" w:left="36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7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ООО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АКВА-ТУР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»</w:t>
            </w:r>
          </w:p>
        </w:tc>
        <w:tc>
          <w:tcPr>
            <w:tcW w:w="178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410012,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г.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Саратов, ул. Московская, 110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 </w:t>
            </w:r>
          </w:p>
        </w:tc>
        <w:tc>
          <w:tcPr>
            <w:tcW w:w="20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hyperlink xmlns:r="http://schemas.openxmlformats.org/officeDocument/2006/relationships" r:id="docRId5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8"/>
                  <w:u w:val="single"/>
                  <w:shd w:fill="auto" w:val="clear"/>
                </w:rPr>
                <w:t xml:space="preserve">www.akva-tour.ru</w:t>
              </w:r>
            </w:hyperlink>
          </w:p>
        </w:tc>
        <w:tc>
          <w:tcPr>
            <w:tcW w:w="179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(8452) 25-67-37</w:t>
            </w:r>
          </w:p>
        </w:tc>
        <w:tc>
          <w:tcPr>
            <w:tcW w:w="190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akvatour@inbox.ru </w:t>
            </w:r>
          </w:p>
        </w:tc>
      </w:tr>
      <w:tr>
        <w:trPr>
          <w:trHeight w:val="911" w:hRule="auto"/>
          <w:jc w:val="left"/>
        </w:trPr>
        <w:tc>
          <w:tcPr>
            <w:tcW w:w="478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28"/>
              </w:numPr>
              <w:spacing w:before="0" w:after="0" w:line="240"/>
              <w:ind w:right="0" w:left="36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7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ООО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Золотая вязь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»</w:t>
            </w:r>
          </w:p>
        </w:tc>
        <w:tc>
          <w:tcPr>
            <w:tcW w:w="178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410002,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г Саратов, пр-д Котовского, д. 10</w:t>
            </w:r>
          </w:p>
        </w:tc>
        <w:tc>
          <w:tcPr>
            <w:tcW w:w="20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hyperlink xmlns:r="http://schemas.openxmlformats.org/officeDocument/2006/relationships" r:id="docRId6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8"/>
                  <w:u w:val="single"/>
                  <w:shd w:fill="auto" w:val="clear"/>
                </w:rPr>
                <w:t xml:space="preserve">www.zv-tur.ru </w:t>
              </w:r>
            </w:hyperlink>
          </w:p>
        </w:tc>
        <w:tc>
          <w:tcPr>
            <w:tcW w:w="179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(8452) 710-010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710-030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650-008</w:t>
            </w:r>
          </w:p>
        </w:tc>
        <w:tc>
          <w:tcPr>
            <w:tcW w:w="190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zolvyaz@gmail.com</w:t>
            </w:r>
          </w:p>
        </w:tc>
      </w:tr>
      <w:tr>
        <w:trPr>
          <w:trHeight w:val="1125" w:hRule="auto"/>
          <w:jc w:val="left"/>
        </w:trPr>
        <w:tc>
          <w:tcPr>
            <w:tcW w:w="478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32"/>
              </w:numPr>
              <w:spacing w:before="0" w:after="0" w:line="240"/>
              <w:ind w:right="0" w:left="36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7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ООО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ИМПЕРИАЛ ГРУПП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»</w:t>
            </w:r>
          </w:p>
        </w:tc>
        <w:tc>
          <w:tcPr>
            <w:tcW w:w="178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413849,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Саратовская обл., г. Балаково, ул. Чапаева, д. 116Б, кв. 1</w:t>
            </w:r>
          </w:p>
        </w:tc>
        <w:tc>
          <w:tcPr>
            <w:tcW w:w="20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hyperlink xmlns:r="http://schemas.openxmlformats.org/officeDocument/2006/relationships" r:id="docRId7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8"/>
                  <w:u w:val="single"/>
                  <w:shd w:fill="auto" w:val="clear"/>
                </w:rPr>
                <w:t xml:space="preserve">www.avtoturistik.ru</w:t>
              </w:r>
            </w:hyperlink>
          </w:p>
        </w:tc>
        <w:tc>
          <w:tcPr>
            <w:tcW w:w="179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8800-707-25-32, 8800-250-42-45</w:t>
            </w:r>
          </w:p>
        </w:tc>
        <w:tc>
          <w:tcPr>
            <w:tcW w:w="190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hi@summerline.ru</w:t>
            </w:r>
          </w:p>
        </w:tc>
      </w:tr>
      <w:tr>
        <w:trPr>
          <w:trHeight w:val="1125" w:hRule="auto"/>
          <w:jc w:val="left"/>
        </w:trPr>
        <w:tc>
          <w:tcPr>
            <w:tcW w:w="478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36"/>
              </w:numPr>
              <w:spacing w:before="0" w:after="0" w:line="240"/>
              <w:ind w:right="0" w:left="36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7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ООО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Карат-тур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»</w:t>
            </w:r>
          </w:p>
        </w:tc>
        <w:tc>
          <w:tcPr>
            <w:tcW w:w="178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410019,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г. Саратов, ул. Танкистов, д.28, оф.207б</w:t>
            </w:r>
          </w:p>
        </w:tc>
        <w:tc>
          <w:tcPr>
            <w:tcW w:w="20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hyperlink xmlns:r="http://schemas.openxmlformats.org/officeDocument/2006/relationships" r:id="docRId8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8"/>
                  <w:u w:val="single"/>
                  <w:shd w:fill="auto" w:val="clear"/>
                </w:rPr>
                <w:t xml:space="preserve">www.karat-tur.ru</w:t>
              </w:r>
            </w:hyperlink>
          </w:p>
        </w:tc>
        <w:tc>
          <w:tcPr>
            <w:tcW w:w="179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(8452) 69-24-16</w:t>
            </w:r>
          </w:p>
        </w:tc>
        <w:tc>
          <w:tcPr>
            <w:tcW w:w="190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karat-tur@mail.ru</w:t>
            </w:r>
          </w:p>
        </w:tc>
      </w:tr>
      <w:tr>
        <w:trPr>
          <w:trHeight w:val="629" w:hRule="auto"/>
          <w:jc w:val="left"/>
        </w:trPr>
        <w:tc>
          <w:tcPr>
            <w:tcW w:w="478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40"/>
              </w:numPr>
              <w:spacing w:before="0" w:after="0" w:line="240"/>
              <w:ind w:right="0" w:left="36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7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ООО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Кругозор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» </w:t>
            </w:r>
          </w:p>
        </w:tc>
        <w:tc>
          <w:tcPr>
            <w:tcW w:w="178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г. Саратов, ул. Советская, д. 11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Юр. адрес: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410038,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г. Саратов, ул. Бакинская, д. 3, пом. 2, оф. 3</w:t>
            </w:r>
          </w:p>
        </w:tc>
        <w:tc>
          <w:tcPr>
            <w:tcW w:w="20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кругозор-саратов.рф</w:t>
            </w:r>
          </w:p>
        </w:tc>
        <w:tc>
          <w:tcPr>
            <w:tcW w:w="179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8(8452) 26-53-01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25-17-51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25-54-85</w:t>
            </w:r>
          </w:p>
        </w:tc>
        <w:tc>
          <w:tcPr>
            <w:tcW w:w="190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hyperlink xmlns:r="http://schemas.openxmlformats.org/officeDocument/2006/relationships" r:id="docRId9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8"/>
                  <w:u w:val="single"/>
                  <w:shd w:fill="auto" w:val="clear"/>
                </w:rPr>
                <w:t xml:space="preserve">krugozor_saratov@mail.ru</w:t>
              </w:r>
            </w:hyperlink>
          </w:p>
        </w:tc>
      </w:tr>
      <w:tr>
        <w:trPr>
          <w:trHeight w:val="837" w:hRule="auto"/>
          <w:jc w:val="left"/>
        </w:trPr>
        <w:tc>
          <w:tcPr>
            <w:tcW w:w="478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44"/>
              </w:numPr>
              <w:spacing w:before="0" w:after="0" w:line="240"/>
              <w:ind w:right="0" w:left="36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7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ООО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ПОКРОВСК-ТУР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»</w:t>
            </w:r>
          </w:p>
        </w:tc>
        <w:tc>
          <w:tcPr>
            <w:tcW w:w="178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413100,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Саратовская область, г.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Энгельс, ул.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Волоха, 8</w:t>
            </w:r>
          </w:p>
        </w:tc>
        <w:tc>
          <w:tcPr>
            <w:tcW w:w="20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pokrovsk-tour.ru</w:t>
            </w:r>
          </w:p>
        </w:tc>
        <w:tc>
          <w:tcPr>
            <w:tcW w:w="179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(8453) 56-75-75</w:t>
            </w:r>
          </w:p>
        </w:tc>
        <w:tc>
          <w:tcPr>
            <w:tcW w:w="190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npokrov@yandex.ru</w:t>
              <w:br/>
            </w:r>
          </w:p>
        </w:tc>
      </w:tr>
      <w:tr>
        <w:trPr>
          <w:trHeight w:val="1125" w:hRule="auto"/>
          <w:jc w:val="left"/>
        </w:trPr>
        <w:tc>
          <w:tcPr>
            <w:tcW w:w="478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50"/>
              </w:numPr>
              <w:spacing w:before="0" w:after="0" w:line="240"/>
              <w:ind w:right="0" w:left="36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7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ООО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Туроператор Сокровища Поволжья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»</w:t>
            </w:r>
          </w:p>
        </w:tc>
        <w:tc>
          <w:tcPr>
            <w:tcW w:w="178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410012,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г. Саратов, ул.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Вольская, 57, лит. А</w:t>
            </w:r>
          </w:p>
        </w:tc>
        <w:tc>
          <w:tcPr>
            <w:tcW w:w="20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hyperlink xmlns:r="http://schemas.openxmlformats.org/officeDocument/2006/relationships" r:id="docRId10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8"/>
                  <w:u w:val="single"/>
                  <w:shd w:fill="auto" w:val="clear"/>
                </w:rPr>
                <w:t xml:space="preserve">www.gold-volga.ru</w:t>
              </w:r>
            </w:hyperlink>
          </w:p>
        </w:tc>
        <w:tc>
          <w:tcPr>
            <w:tcW w:w="179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(8452) 39-79-59</w:t>
            </w:r>
          </w:p>
        </w:tc>
        <w:tc>
          <w:tcPr>
            <w:tcW w:w="190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info@gold-volga.ru</w:t>
            </w:r>
          </w:p>
        </w:tc>
      </w:tr>
      <w:tr>
        <w:trPr>
          <w:trHeight w:val="1183" w:hRule="auto"/>
          <w:jc w:val="left"/>
        </w:trPr>
        <w:tc>
          <w:tcPr>
            <w:tcW w:w="478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54"/>
              </w:numPr>
              <w:spacing w:before="0" w:after="0" w:line="240"/>
              <w:ind w:right="0" w:left="36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7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ООО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Умные путешествия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»</w:t>
            </w:r>
          </w:p>
        </w:tc>
        <w:tc>
          <w:tcPr>
            <w:tcW w:w="178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410004,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г. Саратов, 1-ый Интернациональный проезд, д.3</w:t>
            </w:r>
          </w:p>
        </w:tc>
        <w:tc>
          <w:tcPr>
            <w:tcW w:w="20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hyperlink xmlns:r="http://schemas.openxmlformats.org/officeDocument/2006/relationships" r:id="docRId11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8"/>
                  <w:u w:val="single"/>
                  <w:shd w:fill="auto" w:val="clear"/>
                </w:rPr>
                <w:t xml:space="preserve">www.um-travel.ru</w:t>
              </w:r>
            </w:hyperlink>
          </w:p>
        </w:tc>
        <w:tc>
          <w:tcPr>
            <w:tcW w:w="179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8800-700-81-94</w:t>
            </w:r>
          </w:p>
        </w:tc>
        <w:tc>
          <w:tcPr>
            <w:tcW w:w="190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info@childrens-uni.ru</w:t>
            </w:r>
          </w:p>
        </w:tc>
      </w:tr>
      <w:tr>
        <w:trPr>
          <w:trHeight w:val="1320" w:hRule="auto"/>
          <w:jc w:val="left"/>
        </w:trPr>
        <w:tc>
          <w:tcPr>
            <w:tcW w:w="478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58"/>
              </w:numPr>
              <w:spacing w:before="0" w:after="0" w:line="240"/>
              <w:ind w:right="0" w:left="36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7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ООО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ЦТ Вояж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»</w:t>
            </w:r>
          </w:p>
        </w:tc>
        <w:tc>
          <w:tcPr>
            <w:tcW w:w="178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г.Саратов, ул.Чапаева, 68/70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Юр. Адрес: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410015,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г.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Саратов, ул.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Барнаульская д.2 А, кв.32</w:t>
            </w:r>
          </w:p>
        </w:tc>
        <w:tc>
          <w:tcPr>
            <w:tcW w:w="20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hyperlink xmlns:r="http://schemas.openxmlformats.org/officeDocument/2006/relationships" r:id="docRId12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8"/>
                  <w:u w:val="single"/>
                  <w:shd w:fill="auto" w:val="clear"/>
                </w:rPr>
                <w:t xml:space="preserve">www.ct-voyage.ru</w:t>
              </w:r>
            </w:hyperlink>
          </w:p>
        </w:tc>
        <w:tc>
          <w:tcPr>
            <w:tcW w:w="179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(8452)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26-09-49</w:t>
            </w:r>
          </w:p>
          <w:p>
            <w:pPr>
              <w:spacing w:before="0" w:after="0" w:line="36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8(987)384-29-90 8(986)989-67-71 </w:t>
            </w:r>
          </w:p>
        </w:tc>
        <w:tc>
          <w:tcPr>
            <w:tcW w:w="190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tour777@yandex.ru</w:t>
            </w:r>
          </w:p>
        </w:tc>
      </w:tr>
      <w:tr>
        <w:trPr>
          <w:trHeight w:val="1125" w:hRule="auto"/>
          <w:jc w:val="left"/>
        </w:trPr>
        <w:tc>
          <w:tcPr>
            <w:tcW w:w="4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64"/>
              </w:numPr>
              <w:spacing w:before="0" w:after="0" w:line="240"/>
              <w:ind w:right="0" w:left="36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76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ООО Компания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ТуристЪ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»</w:t>
            </w:r>
          </w:p>
        </w:tc>
        <w:tc>
          <w:tcPr>
            <w:tcW w:w="1780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413100,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г. Энгельс, ул. Тельмана, д. 3В, офис 14</w:t>
            </w:r>
          </w:p>
        </w:tc>
        <w:tc>
          <w:tcPr>
            <w:tcW w:w="2014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sartur.ru</w:t>
            </w:r>
          </w:p>
        </w:tc>
        <w:tc>
          <w:tcPr>
            <w:tcW w:w="1796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(8453) 54-34-60</w:t>
            </w:r>
          </w:p>
        </w:tc>
        <w:tc>
          <w:tcPr>
            <w:tcW w:w="1905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turist.v2016@yandex.ru</w:t>
            </w:r>
          </w:p>
        </w:tc>
      </w:tr>
      <w:tr>
        <w:trPr>
          <w:trHeight w:val="1125" w:hRule="auto"/>
          <w:jc w:val="left"/>
        </w:trPr>
        <w:tc>
          <w:tcPr>
            <w:tcW w:w="4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68"/>
              </w:numPr>
              <w:spacing w:before="0" w:after="0" w:line="240"/>
              <w:ind w:right="0" w:left="36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76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ООО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Путешествия без границ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»</w:t>
            </w:r>
          </w:p>
        </w:tc>
        <w:tc>
          <w:tcPr>
            <w:tcW w:w="1780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413863,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г.Балаково, ул.Трнавская, д.24А, 3 этаж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Юр. адрес: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413913,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Духовницкий р-н, пос. Тамбовский, ул. Ленина, д.17, кв. 2</w:t>
            </w:r>
          </w:p>
        </w:tc>
        <w:tc>
          <w:tcPr>
            <w:tcW w:w="2014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путешествия64.рф</w:t>
            </w:r>
          </w:p>
        </w:tc>
        <w:tc>
          <w:tcPr>
            <w:tcW w:w="1796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8-903-383-21-31, 8-927-225-21-86</w:t>
            </w:r>
          </w:p>
        </w:tc>
        <w:tc>
          <w:tcPr>
            <w:tcW w:w="1905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puteshevstviya@bk.ru</w:t>
            </w:r>
          </w:p>
        </w:tc>
      </w:tr>
      <w:tr>
        <w:trPr>
          <w:trHeight w:val="1125" w:hRule="auto"/>
          <w:jc w:val="left"/>
        </w:trPr>
        <w:tc>
          <w:tcPr>
            <w:tcW w:w="4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72"/>
              </w:numPr>
              <w:spacing w:before="0" w:after="0" w:line="240"/>
              <w:ind w:right="0" w:left="36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76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ООО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Мария Турс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»</w:t>
            </w:r>
          </w:p>
        </w:tc>
        <w:tc>
          <w:tcPr>
            <w:tcW w:w="1780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г. Саратов, ул.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Советская, д.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 61,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офис 14</w:t>
            </w:r>
          </w:p>
        </w:tc>
        <w:tc>
          <w:tcPr>
            <w:tcW w:w="2014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hyperlink xmlns:r="http://schemas.openxmlformats.org/officeDocument/2006/relationships" r:id="docRId13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8"/>
                  <w:u w:val="single"/>
                  <w:shd w:fill="auto" w:val="clear"/>
                </w:rPr>
                <w:t xml:space="preserve">www.mariatours.ru</w:t>
              </w:r>
            </w:hyperlink>
          </w:p>
        </w:tc>
        <w:tc>
          <w:tcPr>
            <w:tcW w:w="1796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+7 987-807-37-40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(8452) 60-51-64</w:t>
            </w:r>
          </w:p>
        </w:tc>
        <w:tc>
          <w:tcPr>
            <w:tcW w:w="1905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  <w:t xml:space="preserve">info@mariatours.ru</w:t>
            </w:r>
          </w:p>
        </w:tc>
      </w:tr>
      <w:tr>
        <w:trPr>
          <w:trHeight w:val="1125" w:hRule="auto"/>
          <w:jc w:val="left"/>
        </w:trPr>
        <w:tc>
          <w:tcPr>
            <w:tcW w:w="4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76"/>
              </w:numPr>
              <w:spacing w:before="0" w:after="0" w:line="240"/>
              <w:ind w:right="0" w:left="360" w:hanging="36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1776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ООО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Афина-Паллада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»</w:t>
            </w:r>
          </w:p>
        </w:tc>
        <w:tc>
          <w:tcPr>
            <w:tcW w:w="1780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410012,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г. Саратов, ул. Чапаева, д.73, офис 3</w:t>
            </w:r>
          </w:p>
        </w:tc>
        <w:tc>
          <w:tcPr>
            <w:tcW w:w="2014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hyperlink xmlns:r="http://schemas.openxmlformats.org/officeDocument/2006/relationships" r:id="docRId1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18"/>
                  <w:u w:val="single"/>
                  <w:shd w:fill="auto" w:val="clear"/>
                </w:rPr>
                <w:t xml:space="preserve">www.afinasaratov.com</w:t>
              </w:r>
            </w:hyperlink>
          </w:p>
        </w:tc>
        <w:tc>
          <w:tcPr>
            <w:tcW w:w="1796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8(8452) ‎26-04-70</w:t>
            </w:r>
          </w:p>
        </w:tc>
        <w:tc>
          <w:tcPr>
            <w:tcW w:w="1905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afinasar@yandex.ru</w:t>
            </w:r>
          </w:p>
        </w:tc>
      </w:tr>
      <w:tr>
        <w:trPr>
          <w:trHeight w:val="1125" w:hRule="auto"/>
          <w:jc w:val="left"/>
        </w:trPr>
        <w:tc>
          <w:tcPr>
            <w:tcW w:w="4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80"/>
              </w:numPr>
              <w:spacing w:before="0" w:after="0" w:line="240"/>
              <w:ind w:right="0" w:left="36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76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ООО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Континент-Сервис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»</w:t>
            </w:r>
          </w:p>
        </w:tc>
        <w:tc>
          <w:tcPr>
            <w:tcW w:w="1780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413100,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г. Энгельс, Саратовская область, ул. Максима Горького, 35</w:t>
            </w:r>
          </w:p>
        </w:tc>
        <w:tc>
          <w:tcPr>
            <w:tcW w:w="2014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hyperlink xmlns:r="http://schemas.openxmlformats.org/officeDocument/2006/relationships" r:id="docRId1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18"/>
                  <w:u w:val="single"/>
                  <w:shd w:fill="auto" w:val="clear"/>
                </w:rPr>
                <w:t xml:space="preserve">www.kontinent-s.ru</w:t>
              </w:r>
            </w:hyperlink>
          </w:p>
        </w:tc>
        <w:tc>
          <w:tcPr>
            <w:tcW w:w="1796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8(8453) 52-20-22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8(8453) 55-54-65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8(8453) 56-83-88</w:t>
            </w:r>
          </w:p>
        </w:tc>
        <w:tc>
          <w:tcPr>
            <w:tcW w:w="1905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-108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kontservice@mail.ru</w:t>
            </w:r>
          </w:p>
        </w:tc>
      </w:tr>
      <w:tr>
        <w:trPr>
          <w:trHeight w:val="1125" w:hRule="auto"/>
          <w:jc w:val="left"/>
        </w:trPr>
        <w:tc>
          <w:tcPr>
            <w:tcW w:w="4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84"/>
              </w:numPr>
              <w:spacing w:before="0" w:after="0" w:line="240"/>
              <w:ind w:right="0" w:left="360" w:hanging="36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76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ООО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РАДИОВОЛНА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»</w:t>
            </w:r>
          </w:p>
        </w:tc>
        <w:tc>
          <w:tcPr>
            <w:tcW w:w="1780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3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г. Балаково ул. Титова 37 офис 7</w:t>
            </w:r>
          </w:p>
          <w:p>
            <w:pPr>
              <w:spacing w:before="0" w:after="0" w:line="33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0" w:line="33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Юр. адрес: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412913,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г. Вольск, ул. Саратовская, д.3/13, офис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СЛАВКОМ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»</w:t>
            </w:r>
          </w:p>
        </w:tc>
        <w:tc>
          <w:tcPr>
            <w:tcW w:w="2014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hyperlink xmlns:r="http://schemas.openxmlformats.org/officeDocument/2006/relationships" r:id="docRId1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18"/>
                  <w:u w:val="single"/>
                  <w:shd w:fill="auto" w:val="clear"/>
                </w:rPr>
                <w:t xml:space="preserve">www.fenikstur.com</w:t>
              </w:r>
            </w:hyperlink>
          </w:p>
        </w:tc>
        <w:tc>
          <w:tcPr>
            <w:tcW w:w="1796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3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+7995-127-37-87</w:t>
            </w:r>
          </w:p>
          <w:p>
            <w:pPr>
              <w:spacing w:before="0" w:after="0" w:line="336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1905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auto" w:fill="dbe5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-108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fenikstour64@mail.ru</w:t>
            </w:r>
          </w:p>
        </w:tc>
      </w:tr>
    </w:tbl>
    <w:p>
      <w:pPr>
        <w:spacing w:before="0" w:after="0" w:line="240"/>
        <w:ind w:right="0" w:left="0" w:firstLine="709"/>
        <w:jc w:val="both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abstractNum w:abstractNumId="36">
    <w:lvl w:ilvl="0">
      <w:start w:val="1"/>
      <w:numFmt w:val="bullet"/>
      <w:lvlText w:val="•"/>
    </w:lvl>
  </w:abstractNum>
  <w:abstractNum w:abstractNumId="42">
    <w:lvl w:ilvl="0">
      <w:start w:val="1"/>
      <w:numFmt w:val="bullet"/>
      <w:lvlText w:val="•"/>
    </w:lvl>
  </w:abstractNum>
  <w:abstractNum w:abstractNumId="48">
    <w:lvl w:ilvl="0">
      <w:start w:val="1"/>
      <w:numFmt w:val="bullet"/>
      <w:lvlText w:val="•"/>
    </w:lvl>
  </w:abstractNum>
  <w:abstractNum w:abstractNumId="54">
    <w:lvl w:ilvl="0">
      <w:start w:val="1"/>
      <w:numFmt w:val="bullet"/>
      <w:lvlText w:val="•"/>
    </w:lvl>
  </w:abstractNum>
  <w:abstractNum w:abstractNumId="60">
    <w:lvl w:ilvl="0">
      <w:start w:val="1"/>
      <w:numFmt w:val="bullet"/>
      <w:lvlText w:val="•"/>
    </w:lvl>
  </w:abstractNum>
  <w:abstractNum w:abstractNumId="66">
    <w:lvl w:ilvl="0">
      <w:start w:val="1"/>
      <w:numFmt w:val="bullet"/>
      <w:lvlText w:val="•"/>
    </w:lvl>
  </w:abstractNum>
  <w:abstractNum w:abstractNumId="72">
    <w:lvl w:ilvl="0">
      <w:start w:val="1"/>
      <w:numFmt w:val="bullet"/>
      <w:lvlText w:val="•"/>
    </w:lvl>
  </w:abstractNum>
  <w:abstractNum w:abstractNumId="78">
    <w:lvl w:ilvl="0">
      <w:start w:val="1"/>
      <w:numFmt w:val="bullet"/>
      <w:lvlText w:val="•"/>
    </w:lvl>
  </w:abstractNum>
  <w:abstractNum w:abstractNumId="84">
    <w:lvl w:ilvl="0">
      <w:start w:val="1"/>
      <w:numFmt w:val="bullet"/>
      <w:lvlText w:val="•"/>
    </w:lvl>
  </w:abstractNum>
  <w:abstractNum w:abstractNumId="90">
    <w:lvl w:ilvl="0">
      <w:start w:val="1"/>
      <w:numFmt w:val="bullet"/>
      <w:lvlText w:val="•"/>
    </w:lvl>
  </w:abstractNum>
  <w:abstractNum w:abstractNumId="96">
    <w:lvl w:ilvl="0">
      <w:start w:val="1"/>
      <w:numFmt w:val="bullet"/>
      <w:lvlText w:val="•"/>
    </w:lvl>
  </w:abstractNum>
  <w:abstractNum w:abstractNumId="102">
    <w:lvl w:ilvl="0">
      <w:start w:val="1"/>
      <w:numFmt w:val="bullet"/>
      <w:lvlText w:val="•"/>
    </w:lvl>
  </w:abstractNum>
  <w:abstractNum w:abstractNumId="108">
    <w:lvl w:ilvl="0">
      <w:start w:val="1"/>
      <w:numFmt w:val="bullet"/>
      <w:lvlText w:val="•"/>
    </w:lvl>
  </w:abstractNum>
  <w:num w:numId="8">
    <w:abstractNumId w:val="108"/>
  </w:num>
  <w:num w:numId="11">
    <w:abstractNumId w:val="102"/>
  </w:num>
  <w:num w:numId="16">
    <w:abstractNumId w:val="96"/>
  </w:num>
  <w:num w:numId="20">
    <w:abstractNumId w:val="90"/>
  </w:num>
  <w:num w:numId="24">
    <w:abstractNumId w:val="84"/>
  </w:num>
  <w:num w:numId="28">
    <w:abstractNumId w:val="78"/>
  </w:num>
  <w:num w:numId="32">
    <w:abstractNumId w:val="72"/>
  </w:num>
  <w:num w:numId="36">
    <w:abstractNumId w:val="66"/>
  </w:num>
  <w:num w:numId="40">
    <w:abstractNumId w:val="60"/>
  </w:num>
  <w:num w:numId="44">
    <w:abstractNumId w:val="54"/>
  </w:num>
  <w:num w:numId="50">
    <w:abstractNumId w:val="48"/>
  </w:num>
  <w:num w:numId="54">
    <w:abstractNumId w:val="42"/>
  </w:num>
  <w:num w:numId="58">
    <w:abstractNumId w:val="36"/>
  </w:num>
  <w:num w:numId="64">
    <w:abstractNumId w:val="30"/>
  </w:num>
  <w:num w:numId="68">
    <w:abstractNumId w:val="24"/>
  </w:num>
  <w:num w:numId="72">
    <w:abstractNumId w:val="18"/>
  </w:num>
  <w:num w:numId="76">
    <w:abstractNumId w:val="12"/>
  </w:num>
  <w:num w:numId="80">
    <w:abstractNumId w:val="6"/>
  </w:num>
  <w:num w:numId="84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17" Type="http://schemas.openxmlformats.org/officeDocument/2006/relationships/numbering"/><Relationship TargetMode="External" Target="http://www.avtoturistik.ru/" Id="docRId7" Type="http://schemas.openxmlformats.org/officeDocument/2006/relationships/hyperlink"/><Relationship TargetMode="External" Target="http://www.gold-volga.ru/" Id="docRId10" Type="http://schemas.openxmlformats.org/officeDocument/2006/relationships/hyperlink"/><Relationship TargetMode="External" Target="http://www.afinasaratov.com/" Id="docRId14" Type="http://schemas.openxmlformats.org/officeDocument/2006/relationships/hyperlink"/><Relationship Target="styles.xml" Id="docRId18" Type="http://schemas.openxmlformats.org/officeDocument/2006/relationships/styles"/><Relationship TargetMode="External" Target="https://travelburo64.ru/" Id="docRId2" Type="http://schemas.openxmlformats.org/officeDocument/2006/relationships/hyperlink"/><Relationship TargetMode="External" Target="http://www.zv-tur.ru/" Id="docRId6" Type="http://schemas.openxmlformats.org/officeDocument/2006/relationships/hyperlink"/><Relationship TargetMode="External" Target="mailto:azimut-trk@yandex.ru" Id="docRId1" Type="http://schemas.openxmlformats.org/officeDocument/2006/relationships/hyperlink"/><Relationship TargetMode="External" Target="http://www.um-travel.ru/" Id="docRId11" Type="http://schemas.openxmlformats.org/officeDocument/2006/relationships/hyperlink"/><Relationship TargetMode="External" Target="http://www.kontinent-s.ru/" Id="docRId15" Type="http://schemas.openxmlformats.org/officeDocument/2006/relationships/hyperlink"/><Relationship TargetMode="External" Target="http://www.akva-tour.ru/" Id="docRId5" Type="http://schemas.openxmlformats.org/officeDocument/2006/relationships/hyperlink"/><Relationship TargetMode="External" Target="mailto:krugozor_saratov@mail.ru" Id="docRId9" Type="http://schemas.openxmlformats.org/officeDocument/2006/relationships/hyperlink"/><Relationship TargetMode="External" Target="http://www.&#1072;&#1079;&#1080;&#1084;&#1091;&#1090;-&#1090;&#1091;&#1088;.&#1088;&#1092;/" Id="docRId0" Type="http://schemas.openxmlformats.org/officeDocument/2006/relationships/hyperlink"/><Relationship TargetMode="External" Target="http://www.ct-voyage.ru/" Id="docRId12" Type="http://schemas.openxmlformats.org/officeDocument/2006/relationships/hyperlink"/><Relationship TargetMode="External" Target="http://www.fenikstur.com/" Id="docRId16" Type="http://schemas.openxmlformats.org/officeDocument/2006/relationships/hyperlink"/><Relationship TargetMode="External" Target="http://www.albatros-sar.ru/" Id="docRId4" Type="http://schemas.openxmlformats.org/officeDocument/2006/relationships/hyperlink"/><Relationship TargetMode="External" Target="http://www.karat-tur.ru/" Id="docRId8" Type="http://schemas.openxmlformats.org/officeDocument/2006/relationships/hyperlink"/><Relationship TargetMode="External" Target="http://www.mariatours.ru/" Id="docRId13" Type="http://schemas.openxmlformats.org/officeDocument/2006/relationships/hyperlink"/><Relationship TargetMode="External" Target="http://www.svetlica-saratov.ru/" Id="docRId3" Type="http://schemas.openxmlformats.org/officeDocument/2006/relationships/hyperlink"/></Relationships>
</file>